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F6" w:rsidRDefault="008A64C8" w:rsidP="00275FF6">
      <w:pPr>
        <w:spacing w:after="379" w:line="259" w:lineRule="auto"/>
        <w:ind w:left="3227" w:right="0" w:firstLine="0"/>
        <w:jc w:val="left"/>
      </w:pPr>
      <w:r>
        <w:rPr>
          <w:noProof/>
        </w:rPr>
        <w:drawing>
          <wp:inline distT="0" distB="0" distL="0" distR="0">
            <wp:extent cx="1888870" cy="352178"/>
            <wp:effectExtent l="0" t="0" r="0" b="0"/>
            <wp:docPr id="1510" name="Picture 1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8870" cy="35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FF6" w:rsidRDefault="00275FF6" w:rsidP="00275FF6">
      <w:pPr>
        <w:spacing w:after="379" w:line="259" w:lineRule="auto"/>
        <w:ind w:right="0"/>
      </w:pPr>
      <w:r>
        <w:t>REGULAMENTUL CAMPANIEI PROMOȚIONALE</w:t>
      </w:r>
    </w:p>
    <w:p w:rsidR="00275FF6" w:rsidRDefault="00275FF6" w:rsidP="00275FF6">
      <w:pPr>
        <w:spacing w:after="0" w:line="259" w:lineRule="auto"/>
        <w:ind w:left="0" w:right="0" w:firstLine="0"/>
        <w:jc w:val="center"/>
      </w:pPr>
      <w:r>
        <w:t>“HAPPY DAYS”</w:t>
      </w:r>
    </w:p>
    <w:p w:rsidR="00275FF6" w:rsidRDefault="00577049" w:rsidP="00275FF6">
      <w:pPr>
        <w:spacing w:after="0" w:line="259" w:lineRule="auto"/>
        <w:ind w:left="0" w:right="0"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14.06.2024 — 1</w:t>
      </w:r>
      <w:r w:rsidR="001425B8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.06</w:t>
      </w:r>
      <w:r w:rsidR="008A64C8">
        <w:rPr>
          <w:rFonts w:ascii="Times New Roman" w:eastAsia="Times New Roman" w:hAnsi="Times New Roman" w:cs="Times New Roman"/>
        </w:rPr>
        <w:t>.2024</w:t>
      </w:r>
    </w:p>
    <w:p w:rsidR="00275FF6" w:rsidRPr="00275FF6" w:rsidRDefault="00275FF6" w:rsidP="00275FF6">
      <w:pPr>
        <w:spacing w:after="0" w:line="259" w:lineRule="auto"/>
        <w:ind w:left="0" w:right="0" w:firstLine="0"/>
        <w:jc w:val="right"/>
        <w:rPr>
          <w:rFonts w:ascii="Times New Roman" w:eastAsia="Times New Roman" w:hAnsi="Times New Roman" w:cs="Times New Roman"/>
        </w:rPr>
      </w:pPr>
    </w:p>
    <w:p w:rsidR="00080FBA" w:rsidRDefault="008A64C8">
      <w:pPr>
        <w:pStyle w:val="Heading1"/>
      </w:pPr>
      <w:r>
        <w:t>SECTIUNEA 1: ORGANIZATORUL REGULAMENTUL CAMPANIEI PROMOTIONALE</w:t>
      </w:r>
    </w:p>
    <w:p w:rsidR="00080FBA" w:rsidRDefault="00275FF6">
      <w:pPr>
        <w:spacing w:after="249"/>
        <w:ind w:left="1095" w:right="14" w:firstLine="483"/>
      </w:pPr>
      <w:r>
        <w:t xml:space="preserve">Campania </w:t>
      </w:r>
      <w:proofErr w:type="spellStart"/>
      <w:r>
        <w:t>Promoțională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organizată</w:t>
      </w:r>
      <w:proofErr w:type="spellEnd"/>
      <w:r>
        <w:t xml:space="preserve"> de </w:t>
      </w:r>
      <w:proofErr w:type="spellStart"/>
      <w:r>
        <w:t>că</w:t>
      </w:r>
      <w:r w:rsidR="008A64C8">
        <w:t>tre</w:t>
      </w:r>
      <w:proofErr w:type="spellEnd"/>
      <w:r w:rsidR="008A64C8">
        <w:t xml:space="preserve"> S.R.L. „ARLENGO", cu </w:t>
      </w:r>
      <w:proofErr w:type="spellStart"/>
      <w:r w:rsidR="008A64C8">
        <w:t>sediul</w:t>
      </w:r>
      <w:proofErr w:type="spellEnd"/>
      <w:r w:rsidR="008A64C8">
        <w:t xml:space="preserve"> </w:t>
      </w:r>
      <w:proofErr w:type="spellStart"/>
      <w:r w:rsidR="008A64C8">
        <w:t>în</w:t>
      </w:r>
      <w:proofErr w:type="spellEnd"/>
      <w:r w:rsidR="008A64C8">
        <w:t xml:space="preserve"> </w:t>
      </w:r>
      <w:proofErr w:type="spellStart"/>
      <w:r w:rsidR="008A64C8">
        <w:t>Republica</w:t>
      </w:r>
      <w:proofErr w:type="spellEnd"/>
      <w:r w:rsidR="008A64C8">
        <w:t xml:space="preserve"> Moldova, </w:t>
      </w:r>
      <w:proofErr w:type="spellStart"/>
      <w:r w:rsidR="008A64C8">
        <w:t>municipiul</w:t>
      </w:r>
      <w:proofErr w:type="spellEnd"/>
      <w:r w:rsidR="008A64C8">
        <w:t xml:space="preserve"> </w:t>
      </w:r>
      <w:proofErr w:type="spellStart"/>
      <w:r w:rsidR="008A64C8">
        <w:t>sectorul</w:t>
      </w:r>
      <w:proofErr w:type="spellEnd"/>
      <w:r w:rsidR="008A64C8">
        <w:t xml:space="preserve"> </w:t>
      </w:r>
      <w:proofErr w:type="spellStart"/>
      <w:r w:rsidR="008A64C8">
        <w:t>Ciocana</w:t>
      </w:r>
      <w:proofErr w:type="spellEnd"/>
      <w:r w:rsidR="008A64C8">
        <w:t xml:space="preserve">, Str. </w:t>
      </w:r>
      <w:proofErr w:type="spellStart"/>
      <w:r w:rsidR="008A64C8">
        <w:t>Nicolae</w:t>
      </w:r>
      <w:proofErr w:type="spellEnd"/>
      <w:r w:rsidR="008A64C8">
        <w:t xml:space="preserve"> </w:t>
      </w:r>
      <w:proofErr w:type="spellStart"/>
      <w:r w:rsidR="008A64C8">
        <w:t>Milescu</w:t>
      </w:r>
      <w:proofErr w:type="spellEnd"/>
      <w:r w:rsidR="008A64C8">
        <w:t xml:space="preserve"> </w:t>
      </w:r>
      <w:proofErr w:type="spellStart"/>
      <w:r w:rsidR="008A64C8">
        <w:t>Spataru</w:t>
      </w:r>
      <w:proofErr w:type="spellEnd"/>
      <w:r w:rsidR="008A64C8">
        <w:t xml:space="preserve"> 8/5, </w:t>
      </w:r>
      <w:proofErr w:type="spellStart"/>
      <w:r w:rsidR="008A64C8">
        <w:t>functionând</w:t>
      </w:r>
      <w:proofErr w:type="spellEnd"/>
      <w:r w:rsidR="008A64C8">
        <w:t xml:space="preserve"> </w:t>
      </w:r>
      <w:proofErr w:type="spellStart"/>
      <w:r w:rsidR="008A64C8">
        <w:t>în</w:t>
      </w:r>
      <w:proofErr w:type="spellEnd"/>
      <w:r w:rsidR="008A64C8">
        <w:t xml:space="preserve"> </w:t>
      </w:r>
      <w:proofErr w:type="spellStart"/>
      <w:r w:rsidR="008A64C8">
        <w:t>baza</w:t>
      </w:r>
      <w:proofErr w:type="spellEnd"/>
      <w:r w:rsidR="008A64C8">
        <w:t xml:space="preserve"> </w:t>
      </w:r>
      <w:proofErr w:type="spellStart"/>
      <w:r w:rsidR="008A64C8">
        <w:t>legilor</w:t>
      </w:r>
      <w:proofErr w:type="spellEnd"/>
      <w:r w:rsidR="008A64C8">
        <w:t xml:space="preserve"> </w:t>
      </w:r>
      <w:proofErr w:type="spellStart"/>
      <w:r w:rsidR="008A64C8">
        <w:t>Republicii</w:t>
      </w:r>
      <w:proofErr w:type="spellEnd"/>
      <w:r w:rsidR="008A64C8">
        <w:t xml:space="preserve"> Moldova fin </w:t>
      </w:r>
      <w:proofErr w:type="spellStart"/>
      <w:r w:rsidR="008A64C8">
        <w:t>continuare</w:t>
      </w:r>
      <w:proofErr w:type="spellEnd"/>
      <w:r>
        <w:t xml:space="preserve"> „</w:t>
      </w:r>
      <w:proofErr w:type="spellStart"/>
      <w:r>
        <w:t>Organizator</w:t>
      </w:r>
      <w:proofErr w:type="spellEnd"/>
      <w:r>
        <w:t xml:space="preserve">"). Campania </w:t>
      </w:r>
      <w:proofErr w:type="spellStart"/>
      <w:r>
        <w:t>promoț</w:t>
      </w:r>
      <w:r w:rsidR="008A64C8">
        <w:t>ion</w:t>
      </w:r>
      <w:r>
        <w:t>ală</w:t>
      </w:r>
      <w:proofErr w:type="spellEnd"/>
      <w:r w:rsidR="008A64C8">
        <w:t xml:space="preserve"> </w:t>
      </w:r>
      <w:proofErr w:type="spellStart"/>
      <w:r w:rsidR="008A64C8">
        <w:t>este</w:t>
      </w:r>
      <w:proofErr w:type="spellEnd"/>
      <w:r w:rsidR="008A64C8">
        <w:t xml:space="preserve"> </w:t>
      </w:r>
      <w:r>
        <w:rPr>
          <w:noProof/>
        </w:rPr>
        <w:t>desfășurată</w:t>
      </w:r>
      <w:r w:rsidR="008A64C8">
        <w:t xml:space="preserve"> </w:t>
      </w:r>
      <w:proofErr w:type="spellStart"/>
      <w:r w:rsidR="008A64C8">
        <w:t>exclusiv</w:t>
      </w:r>
      <w:proofErr w:type="spellEnd"/>
      <w:r w:rsidR="008A64C8">
        <w:t xml:space="preserve"> conform </w:t>
      </w:r>
      <w:proofErr w:type="spellStart"/>
      <w:r w:rsidR="008A64C8">
        <w:t>regulilor</w:t>
      </w:r>
      <w:proofErr w:type="spellEnd"/>
      <w:r w:rsidR="008A64C8">
        <w:t xml:space="preserve"> </w:t>
      </w:r>
      <w:proofErr w:type="spellStart"/>
      <w:r w:rsidR="008A64C8">
        <w:t>prezentului</w:t>
      </w:r>
      <w:proofErr w:type="spellEnd"/>
      <w:r w:rsidR="008A64C8">
        <w:t xml:space="preserve"> </w:t>
      </w:r>
      <w:proofErr w:type="spellStart"/>
      <w:r w:rsidR="008A64C8">
        <w:t>regulament</w:t>
      </w:r>
      <w:proofErr w:type="spellEnd"/>
      <w:r w:rsidR="008A64C8">
        <w:t xml:space="preserve"> (</w:t>
      </w:r>
      <w:proofErr w:type="spellStart"/>
      <w:r w:rsidR="008A64C8">
        <w:t>numit</w:t>
      </w:r>
      <w:proofErr w:type="spellEnd"/>
      <w:r w:rsidR="008A64C8">
        <w:t xml:space="preserve"> </w:t>
      </w:r>
      <w:proofErr w:type="spellStart"/>
      <w:r w:rsidR="008A64C8">
        <w:t>în</w:t>
      </w:r>
      <w:proofErr w:type="spellEnd"/>
      <w:r w:rsidR="008A64C8">
        <w:t xml:space="preserve"> </w:t>
      </w:r>
      <w:proofErr w:type="spellStart"/>
      <w:r w:rsidR="008A64C8">
        <w:t>continuare</w:t>
      </w:r>
      <w:proofErr w:type="spellEnd"/>
      <w:r w:rsidR="008A64C8">
        <w:t xml:space="preserve"> „</w:t>
      </w:r>
      <w:proofErr w:type="spellStart"/>
      <w:r w:rsidR="008A64C8">
        <w:t>Regulament</w:t>
      </w:r>
      <w:proofErr w:type="spellEnd"/>
      <w:r w:rsidR="008A64C8">
        <w:t>").</w:t>
      </w:r>
    </w:p>
    <w:p w:rsidR="00080FBA" w:rsidRDefault="00275FF6">
      <w:pPr>
        <w:ind w:left="31" w:right="14"/>
      </w:pPr>
      <w:r>
        <w:t>SECTIUNEA 2. LOCUL DE DESFĂ$URARE A CAMPANIEI PROMOȚ</w:t>
      </w:r>
      <w:r w:rsidR="008A64C8">
        <w:t>IONALE</w:t>
      </w:r>
    </w:p>
    <w:p w:rsidR="00080FBA" w:rsidRDefault="00275FF6">
      <w:pPr>
        <w:spacing w:after="271"/>
        <w:ind w:left="21" w:right="14" w:firstLine="1203"/>
      </w:pPr>
      <w:r>
        <w:t xml:space="preserve">Campania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organizată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desfășu</w:t>
      </w:r>
      <w:r w:rsidR="008A64C8">
        <w:t>ra</w:t>
      </w:r>
      <w:proofErr w:type="spellEnd"/>
      <w:r w:rsidR="008A64C8">
        <w:t xml:space="preserve"> </w:t>
      </w:r>
      <w:proofErr w:type="spellStart"/>
      <w:r w:rsidR="008A64C8">
        <w:t>în</w:t>
      </w:r>
      <w:proofErr w:type="spellEnd"/>
      <w:r w:rsidR="008A64C8">
        <w:t xml:space="preserve"> showro</w:t>
      </w:r>
      <w:r>
        <w:t>om-</w:t>
      </w:r>
      <w:proofErr w:type="spellStart"/>
      <w:r>
        <w:t>ul</w:t>
      </w:r>
      <w:proofErr w:type="spellEnd"/>
      <w:r>
        <w:t xml:space="preserve"> "TANDEM, FABRICA DE MOBIL</w:t>
      </w:r>
      <w:r>
        <w:rPr>
          <w:lang w:val="ro-RO"/>
        </w:rPr>
        <w:t>Ă</w:t>
      </w:r>
      <w:r w:rsidR="008A64C8">
        <w:t xml:space="preserve">", de </w:t>
      </w:r>
      <w:proofErr w:type="spellStart"/>
      <w:r w:rsidR="008A64C8">
        <w:t>pe</w:t>
      </w:r>
      <w:proofErr w:type="spellEnd"/>
      <w:r w:rsidR="008A64C8">
        <w:t xml:space="preserve"> str. </w:t>
      </w:r>
      <w:proofErr w:type="spellStart"/>
      <w:r w:rsidR="008A64C8">
        <w:t>Petricani</w:t>
      </w:r>
      <w:proofErr w:type="spellEnd"/>
      <w:r w:rsidR="008A64C8">
        <w:t xml:space="preserve"> 15/1.</w:t>
      </w:r>
    </w:p>
    <w:p w:rsidR="00080FBA" w:rsidRDefault="008A64C8">
      <w:pPr>
        <w:ind w:left="31" w:right="14"/>
      </w:pPr>
      <w:r>
        <w:t>SECT</w:t>
      </w:r>
      <w:r w:rsidR="00275FF6">
        <w:t>IUNEA 3. DURATA CAMPANIEI PROMOȚ</w:t>
      </w:r>
      <w:r>
        <w:t>IONALE</w:t>
      </w:r>
    </w:p>
    <w:p w:rsidR="00080FBA" w:rsidRDefault="00275FF6">
      <w:pPr>
        <w:spacing w:after="247"/>
        <w:ind w:left="1155" w:right="14"/>
      </w:pPr>
      <w:r>
        <w:t xml:space="preserve">Campania </w:t>
      </w:r>
      <w:proofErr w:type="spellStart"/>
      <w:r>
        <w:t>promoțională</w:t>
      </w:r>
      <w:proofErr w:type="spellEnd"/>
      <w:r w:rsidR="008A64C8">
        <w:t xml:space="preserve"> </w:t>
      </w:r>
      <w:r>
        <w:t xml:space="preserve">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desfășura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</w:t>
      </w:r>
      <w:r w:rsidR="001425B8">
        <w:t>14.06.2024 — 16</w:t>
      </w:r>
      <w:r w:rsidR="00577049" w:rsidRPr="00577049">
        <w:t>.06.2024.</w:t>
      </w:r>
    </w:p>
    <w:p w:rsidR="00080FBA" w:rsidRDefault="008A64C8">
      <w:pPr>
        <w:ind w:left="31" w:right="14"/>
      </w:pPr>
      <w:r>
        <w:t>SECTIUNEA 4. CONDITII DE PARTICIPARE</w:t>
      </w:r>
    </w:p>
    <w:p w:rsidR="00080FBA" w:rsidRDefault="008A64C8">
      <w:pPr>
        <w:spacing w:after="273"/>
        <w:ind w:left="713" w:right="14" w:firstLine="511"/>
      </w:pPr>
      <w:proofErr w:type="spellStart"/>
      <w:r>
        <w:t>În</w:t>
      </w:r>
      <w:proofErr w:type="spellEnd"/>
      <w:r>
        <w:t xml:space="preserve"> </w:t>
      </w:r>
      <w:proofErr w:type="spellStart"/>
      <w:r>
        <w:t>cadr</w:t>
      </w:r>
      <w:r w:rsidR="00275FF6">
        <w:t>ul</w:t>
      </w:r>
      <w:proofErr w:type="spellEnd"/>
      <w:r w:rsidR="00275FF6">
        <w:t xml:space="preserve"> </w:t>
      </w:r>
      <w:proofErr w:type="spellStart"/>
      <w:r w:rsidR="00275FF6">
        <w:t>Campaniei</w:t>
      </w:r>
      <w:proofErr w:type="spellEnd"/>
      <w:r w:rsidR="00275FF6">
        <w:t xml:space="preserve"> pot </w:t>
      </w:r>
      <w:proofErr w:type="spellStart"/>
      <w:r w:rsidR="00275FF6">
        <w:t>participa</w:t>
      </w:r>
      <w:proofErr w:type="spellEnd"/>
      <w:r w:rsidR="00275FF6">
        <w:t xml:space="preserve"> </w:t>
      </w:r>
      <w:proofErr w:type="spellStart"/>
      <w:r w:rsidR="00275FF6">
        <w:t>cetăț</w:t>
      </w:r>
      <w:r>
        <w:t>enii</w:t>
      </w:r>
      <w:proofErr w:type="spellEnd"/>
      <w:r>
        <w:t xml:space="preserve">, care au </w:t>
      </w:r>
      <w:proofErr w:type="spellStart"/>
      <w:r>
        <w:t>împlinit</w:t>
      </w:r>
      <w:proofErr w:type="spellEnd"/>
      <w:r>
        <w:t xml:space="preserve"> </w:t>
      </w:r>
      <w:proofErr w:type="spellStart"/>
      <w:r>
        <w:t>vârsta</w:t>
      </w:r>
      <w:proofErr w:type="spellEnd"/>
      <w:r>
        <w:t xml:space="preserve"> de 18 (</w:t>
      </w:r>
      <w:proofErr w:type="spellStart"/>
      <w:r>
        <w:t>optsprezece</w:t>
      </w:r>
      <w:proofErr w:type="spellEnd"/>
      <w:r>
        <w:t xml:space="preserve">) </w:t>
      </w:r>
      <w:proofErr w:type="spellStart"/>
      <w:r>
        <w:t>ani</w:t>
      </w:r>
      <w:proofErr w:type="spellEnd"/>
      <w:r>
        <w:t xml:space="preserve">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su</w:t>
      </w:r>
      <w:r w:rsidR="00275FF6">
        <w:t>nt</w:t>
      </w:r>
      <w:proofErr w:type="spellEnd"/>
      <w:r w:rsidR="00275FF6">
        <w:t xml:space="preserve"> </w:t>
      </w:r>
      <w:proofErr w:type="spellStart"/>
      <w:r w:rsidR="00275FF6">
        <w:t>întru</w:t>
      </w:r>
      <w:proofErr w:type="spellEnd"/>
      <w:r w:rsidR="00275FF6">
        <w:t xml:space="preserve"> </w:t>
      </w:r>
      <w:proofErr w:type="spellStart"/>
      <w:r w:rsidR="00275FF6">
        <w:t>totul</w:t>
      </w:r>
      <w:proofErr w:type="spellEnd"/>
      <w:r w:rsidR="00275FF6">
        <w:t xml:space="preserve"> de </w:t>
      </w:r>
      <w:proofErr w:type="spellStart"/>
      <w:r w:rsidR="00275FF6">
        <w:t>acord</w:t>
      </w:r>
      <w:proofErr w:type="spellEnd"/>
      <w:r w:rsidR="00275FF6">
        <w:t xml:space="preserve"> </w:t>
      </w:r>
      <w:proofErr w:type="spellStart"/>
      <w:r w:rsidR="00275FF6">
        <w:t>doresc</w:t>
      </w:r>
      <w:proofErr w:type="spellEnd"/>
      <w:r w:rsidR="00275FF6">
        <w:t xml:space="preserve"> </w:t>
      </w:r>
      <w:proofErr w:type="spellStart"/>
      <w:r w:rsidR="00275FF6">
        <w:t>să</w:t>
      </w:r>
      <w:proofErr w:type="spellEnd"/>
      <w:r>
        <w:t xml:space="preserve"> </w:t>
      </w:r>
      <w:proofErr w:type="spellStart"/>
      <w:r w:rsidR="00275FF6">
        <w:t>participe</w:t>
      </w:r>
      <w:proofErr w:type="spellEnd"/>
      <w:r w:rsidR="00275FF6">
        <w:t xml:space="preserve"> la </w:t>
      </w:r>
      <w:proofErr w:type="spellStart"/>
      <w:r w:rsidR="00275FF6">
        <w:t>Campanie</w:t>
      </w:r>
      <w:proofErr w:type="spellEnd"/>
      <w:r w:rsidR="00275FF6">
        <w:t xml:space="preserve"> </w:t>
      </w:r>
      <w:proofErr w:type="spellStart"/>
      <w:r w:rsidR="00275FF6">
        <w:t>prin</w:t>
      </w:r>
      <w:proofErr w:type="spellEnd"/>
      <w:r w:rsidR="00275FF6">
        <w:t xml:space="preserve"> </w:t>
      </w:r>
      <w:proofErr w:type="spellStart"/>
      <w:r w:rsidR="00275FF6">
        <w:t>cumpă</w:t>
      </w:r>
      <w:r>
        <w:t>rarea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din showr</w:t>
      </w:r>
      <w:r w:rsidR="00275FF6">
        <w:t>oom-</w:t>
      </w:r>
      <w:proofErr w:type="spellStart"/>
      <w:r w:rsidR="00275FF6">
        <w:t>ul</w:t>
      </w:r>
      <w:proofErr w:type="spellEnd"/>
      <w:r w:rsidR="00275FF6">
        <w:t xml:space="preserve"> „TANDEM FABRICA DE MOBILĂ</w:t>
      </w:r>
      <w:r>
        <w:t>".</w:t>
      </w:r>
    </w:p>
    <w:p w:rsidR="00080FBA" w:rsidRDefault="008A64C8">
      <w:pPr>
        <w:ind w:left="31" w:right="4718"/>
      </w:pPr>
      <w:r>
        <w:t>SECTIUNEA 5: MECANISMUL</w:t>
      </w:r>
      <w:r w:rsidR="00275FF6">
        <w:t xml:space="preserve"> CAMPANIEI Campania </w:t>
      </w:r>
      <w:proofErr w:type="spellStart"/>
      <w:r w:rsidR="00275FF6">
        <w:t>promotională</w:t>
      </w:r>
      <w:proofErr w:type="spellEnd"/>
      <w:r>
        <w:t xml:space="preserve"> </w:t>
      </w:r>
      <w:proofErr w:type="spellStart"/>
      <w:r>
        <w:t>constä</w:t>
      </w:r>
      <w:proofErr w:type="spellEnd"/>
      <w:r>
        <w:t xml:space="preserve"> </w:t>
      </w:r>
      <w:proofErr w:type="spellStart"/>
      <w:r>
        <w:t>în</w:t>
      </w:r>
      <w:proofErr w:type="spellEnd"/>
      <w:r>
        <w:t>:</w:t>
      </w:r>
    </w:p>
    <w:p w:rsidR="00080FBA" w:rsidRDefault="008A64C8" w:rsidP="00275FF6">
      <w:pPr>
        <w:spacing w:after="247"/>
        <w:ind w:left="1155" w:right="14"/>
      </w:pPr>
      <w:r w:rsidRPr="00275FF6">
        <w:t xml:space="preserve">La </w:t>
      </w:r>
      <w:proofErr w:type="spellStart"/>
      <w:r w:rsidRPr="00275FF6">
        <w:t>orice</w:t>
      </w:r>
      <w:proofErr w:type="spellEnd"/>
      <w:r w:rsidRPr="00275FF6">
        <w:t xml:space="preserve"> </w:t>
      </w:r>
      <w:proofErr w:type="spellStart"/>
      <w:r w:rsidRPr="00275FF6">
        <w:t>produs</w:t>
      </w:r>
      <w:proofErr w:type="spellEnd"/>
      <w:r w:rsidRPr="00275FF6">
        <w:t xml:space="preserve"> </w:t>
      </w:r>
      <w:proofErr w:type="spellStart"/>
      <w:r w:rsidRPr="00275FF6">
        <w:t>achizitionat</w:t>
      </w:r>
      <w:proofErr w:type="spellEnd"/>
      <w:r w:rsidRPr="00275FF6">
        <w:t xml:space="preserve">, </w:t>
      </w:r>
      <w:proofErr w:type="spellStart"/>
      <w:r w:rsidRPr="00275FF6">
        <w:t>clientul</w:t>
      </w:r>
      <w:proofErr w:type="spellEnd"/>
      <w:r w:rsidRPr="00275FF6">
        <w:t xml:space="preserve"> </w:t>
      </w:r>
      <w:proofErr w:type="spellStart"/>
      <w:r w:rsidRPr="00275FF6">
        <w:t>be</w:t>
      </w:r>
      <w:r w:rsidR="00275FF6" w:rsidRPr="00275FF6">
        <w:t>neficiazä</w:t>
      </w:r>
      <w:proofErr w:type="spellEnd"/>
      <w:r w:rsidR="00275FF6" w:rsidRPr="00275FF6">
        <w:t xml:space="preserve"> de un discount de 15%</w:t>
      </w:r>
      <w:r w:rsidRPr="00275FF6">
        <w:t>.</w:t>
      </w:r>
    </w:p>
    <w:p w:rsidR="00080FBA" w:rsidRDefault="008A64C8" w:rsidP="00275FF6">
      <w:pPr>
        <w:spacing w:after="247"/>
        <w:ind w:left="1155" w:right="14"/>
      </w:pPr>
      <w:r w:rsidRPr="00275FF6">
        <w:t>*</w:t>
      </w:r>
      <w:proofErr w:type="spellStart"/>
      <w:r w:rsidRPr="00275FF6">
        <w:t>În</w:t>
      </w:r>
      <w:proofErr w:type="spellEnd"/>
      <w:r w:rsidRPr="00275FF6">
        <w:t xml:space="preserve"> </w:t>
      </w:r>
      <w:proofErr w:type="spellStart"/>
      <w:r w:rsidRPr="00275FF6">
        <w:t>aceas</w:t>
      </w:r>
      <w:r w:rsidR="00275FF6" w:rsidRPr="00275FF6">
        <w:t>ta</w:t>
      </w:r>
      <w:proofErr w:type="spellEnd"/>
      <w:r w:rsidR="00275FF6" w:rsidRPr="00275FF6">
        <w:t xml:space="preserve"> </w:t>
      </w:r>
      <w:proofErr w:type="spellStart"/>
      <w:r w:rsidR="00275FF6" w:rsidRPr="00275FF6">
        <w:t>promotie</w:t>
      </w:r>
      <w:proofErr w:type="spellEnd"/>
      <w:r w:rsidR="00275FF6" w:rsidRPr="00275FF6">
        <w:t xml:space="preserve"> nu </w:t>
      </w:r>
      <w:proofErr w:type="spellStart"/>
      <w:r w:rsidR="00275FF6" w:rsidRPr="00275FF6">
        <w:t>sunt</w:t>
      </w:r>
      <w:proofErr w:type="spellEnd"/>
      <w:r w:rsidR="00275FF6" w:rsidRPr="00275FF6">
        <w:t xml:space="preserve"> </w:t>
      </w:r>
      <w:proofErr w:type="spellStart"/>
      <w:r w:rsidR="00275FF6" w:rsidRPr="00275FF6">
        <w:t>incluse</w:t>
      </w:r>
      <w:proofErr w:type="spellEnd"/>
      <w:r w:rsidR="00275FF6" w:rsidRPr="00275FF6">
        <w:t xml:space="preserve"> </w:t>
      </w:r>
      <w:proofErr w:type="spellStart"/>
      <w:r w:rsidR="00275FF6" w:rsidRPr="00275FF6">
        <w:t>urmă</w:t>
      </w:r>
      <w:r w:rsidRPr="00275FF6">
        <w:t>toarele</w:t>
      </w:r>
      <w:proofErr w:type="spellEnd"/>
      <w:r w:rsidRPr="00275FF6">
        <w:t xml:space="preserve"> </w:t>
      </w:r>
      <w:proofErr w:type="spellStart"/>
      <w:r w:rsidRPr="00275FF6">
        <w:t>produse</w:t>
      </w:r>
      <w:proofErr w:type="spellEnd"/>
      <w:r w:rsidRPr="00275FF6">
        <w:t xml:space="preserve">: </w:t>
      </w:r>
      <w:proofErr w:type="spellStart"/>
      <w:r w:rsidRPr="00275FF6">
        <w:t>mese</w:t>
      </w:r>
      <w:proofErr w:type="spellEnd"/>
      <w:r w:rsidRPr="00275FF6">
        <w:t xml:space="preserve">, </w:t>
      </w:r>
      <w:proofErr w:type="spellStart"/>
      <w:r w:rsidRPr="00275FF6">
        <w:t>oglinzi</w:t>
      </w:r>
      <w:proofErr w:type="spellEnd"/>
      <w:r w:rsidRPr="00275FF6">
        <w:t xml:space="preserve">, </w:t>
      </w:r>
      <w:proofErr w:type="spellStart"/>
      <w:r w:rsidRPr="00275FF6">
        <w:t>produse</w:t>
      </w:r>
      <w:proofErr w:type="spellEnd"/>
      <w:r w:rsidRPr="00275FF6">
        <w:t xml:space="preserve"> de decor (</w:t>
      </w:r>
      <w:proofErr w:type="spellStart"/>
      <w:r w:rsidRPr="00275FF6">
        <w:t>vaze</w:t>
      </w:r>
      <w:proofErr w:type="spellEnd"/>
      <w:r w:rsidRPr="00275FF6">
        <w:t xml:space="preserve">, </w:t>
      </w:r>
      <w:proofErr w:type="spellStart"/>
      <w:r w:rsidRPr="00275FF6">
        <w:t>tablouri</w:t>
      </w:r>
      <w:proofErr w:type="spellEnd"/>
      <w:r w:rsidRPr="00275FF6">
        <w:t xml:space="preserve">, </w:t>
      </w:r>
      <w:proofErr w:type="spellStart"/>
      <w:r w:rsidRPr="00275FF6">
        <w:t>statui</w:t>
      </w:r>
      <w:proofErr w:type="spellEnd"/>
      <w:r w:rsidRPr="00275FF6">
        <w:t xml:space="preserve">, </w:t>
      </w:r>
      <w:proofErr w:type="spellStart"/>
      <w:r w:rsidRPr="00275FF6">
        <w:t>scaune</w:t>
      </w:r>
      <w:proofErr w:type="spellEnd"/>
      <w:r w:rsidRPr="00275FF6">
        <w:t xml:space="preserve"> Signal). </w:t>
      </w:r>
      <w:proofErr w:type="spellStart"/>
      <w:r w:rsidRPr="00275FF6">
        <w:t>Conditii</w:t>
      </w:r>
      <w:proofErr w:type="spellEnd"/>
      <w:r w:rsidRPr="00275FF6">
        <w:t xml:space="preserve"> de </w:t>
      </w:r>
      <w:proofErr w:type="spellStart"/>
      <w:r w:rsidRPr="00275FF6">
        <w:t>acordare</w:t>
      </w:r>
      <w:proofErr w:type="spellEnd"/>
      <w:r w:rsidRPr="00275FF6">
        <w:t>:</w:t>
      </w:r>
    </w:p>
    <w:p w:rsidR="00080FBA" w:rsidRDefault="008A64C8" w:rsidP="00577049">
      <w:pPr>
        <w:numPr>
          <w:ilvl w:val="0"/>
          <w:numId w:val="1"/>
        </w:numPr>
        <w:spacing w:after="4" w:line="251" w:lineRule="auto"/>
        <w:ind w:right="583" w:firstLine="360"/>
        <w:jc w:val="left"/>
      </w:pPr>
      <w:proofErr w:type="spellStart"/>
      <w:r w:rsidRPr="00275FF6">
        <w:t>Pentru</w:t>
      </w:r>
      <w:proofErr w:type="spellEnd"/>
      <w:r w:rsidRPr="00275FF6">
        <w:t xml:space="preserve"> a </w:t>
      </w:r>
      <w:proofErr w:type="spellStart"/>
      <w:r w:rsidRPr="00275FF6">
        <w:t>putea</w:t>
      </w:r>
      <w:proofErr w:type="spellEnd"/>
      <w:r w:rsidRPr="00275FF6">
        <w:t xml:space="preserve"> </w:t>
      </w:r>
      <w:proofErr w:type="spellStart"/>
      <w:r w:rsidRPr="00275FF6">
        <w:t>participa</w:t>
      </w:r>
      <w:proofErr w:type="spellEnd"/>
      <w:r w:rsidRPr="00275FF6">
        <w:t xml:space="preserve"> la </w:t>
      </w:r>
      <w:proofErr w:type="spellStart"/>
      <w:r w:rsidR="00275FF6" w:rsidRPr="00275FF6">
        <w:t>campanie</w:t>
      </w:r>
      <w:proofErr w:type="spellEnd"/>
      <w:r w:rsidR="00275FF6" w:rsidRPr="00275FF6">
        <w:t xml:space="preserve">, </w:t>
      </w:r>
      <w:proofErr w:type="spellStart"/>
      <w:r w:rsidR="00275FF6" w:rsidRPr="00275FF6">
        <w:t>Clientul</w:t>
      </w:r>
      <w:proofErr w:type="spellEnd"/>
      <w:r w:rsidR="00275FF6" w:rsidRPr="00275FF6">
        <w:t xml:space="preserve"> </w:t>
      </w:r>
      <w:proofErr w:type="spellStart"/>
      <w:r w:rsidR="00275FF6" w:rsidRPr="00275FF6">
        <w:t>trebuie</w:t>
      </w:r>
      <w:proofErr w:type="spellEnd"/>
      <w:r w:rsidR="00275FF6" w:rsidRPr="00275FF6">
        <w:t xml:space="preserve"> </w:t>
      </w:r>
      <w:proofErr w:type="spellStart"/>
      <w:r w:rsidR="00275FF6" w:rsidRPr="00275FF6">
        <w:t>să</w:t>
      </w:r>
      <w:proofErr w:type="spellEnd"/>
      <w:r w:rsidRPr="00275FF6">
        <w:t xml:space="preserve"> </w:t>
      </w:r>
      <w:proofErr w:type="spellStart"/>
      <w:r w:rsidRPr="00275FF6">
        <w:t>achizitioneze</w:t>
      </w:r>
      <w:proofErr w:type="spellEnd"/>
      <w:r w:rsidRPr="00275FF6">
        <w:t xml:space="preserve"> </w:t>
      </w:r>
      <w:proofErr w:type="spellStart"/>
      <w:r w:rsidRPr="00275FF6">
        <w:t>produse</w:t>
      </w:r>
      <w:proofErr w:type="spellEnd"/>
      <w:r w:rsidR="00275FF6" w:rsidRPr="00275FF6">
        <w:t xml:space="preserve"> </w:t>
      </w:r>
      <w:proofErr w:type="spellStart"/>
      <w:r w:rsidRPr="00275FF6">
        <w:t>în</w:t>
      </w:r>
      <w:proofErr w:type="spellEnd"/>
      <w:r w:rsidRPr="00275FF6">
        <w:t xml:space="preserve"> </w:t>
      </w:r>
      <w:proofErr w:type="spellStart"/>
      <w:r w:rsidRPr="00275FF6">
        <w:t>perioada</w:t>
      </w:r>
      <w:proofErr w:type="spellEnd"/>
      <w:r w:rsidR="00577049">
        <w:t xml:space="preserve"> </w:t>
      </w:r>
      <w:r w:rsidR="001425B8">
        <w:t>14.06.2024 — 16</w:t>
      </w:r>
      <w:bookmarkStart w:id="0" w:name="_GoBack"/>
      <w:bookmarkEnd w:id="0"/>
      <w:r w:rsidR="00577049" w:rsidRPr="00577049">
        <w:t>.06.2024</w:t>
      </w:r>
      <w:r w:rsidRPr="00275FF6">
        <w:t xml:space="preserve">, conform </w:t>
      </w:r>
      <w:proofErr w:type="spellStart"/>
      <w:r w:rsidRPr="00275FF6">
        <w:t>campaniei</w:t>
      </w:r>
      <w:proofErr w:type="spellEnd"/>
      <w:r w:rsidRPr="00275FF6">
        <w:t xml:space="preserve"> </w:t>
      </w:r>
      <w:proofErr w:type="spellStart"/>
      <w:r w:rsidRPr="00275FF6">
        <w:t>prezentate</w:t>
      </w:r>
      <w:proofErr w:type="spellEnd"/>
      <w:r w:rsidRPr="00275FF6">
        <w:t xml:space="preserve"> </w:t>
      </w:r>
      <w:proofErr w:type="spellStart"/>
      <w:r w:rsidRPr="00275FF6">
        <w:t>mai</w:t>
      </w:r>
      <w:proofErr w:type="spellEnd"/>
      <w:r w:rsidRPr="00275FF6">
        <w:t xml:space="preserve"> </w:t>
      </w:r>
      <w:proofErr w:type="spellStart"/>
      <w:r w:rsidRPr="00275FF6">
        <w:t>sus</w:t>
      </w:r>
      <w:proofErr w:type="spellEnd"/>
      <w:r w:rsidRPr="00275FF6">
        <w:t>.</w:t>
      </w:r>
    </w:p>
    <w:p w:rsidR="00080FBA" w:rsidRPr="00275FF6" w:rsidRDefault="008A64C8">
      <w:pPr>
        <w:numPr>
          <w:ilvl w:val="0"/>
          <w:numId w:val="1"/>
        </w:numPr>
        <w:spacing w:after="4" w:line="251" w:lineRule="auto"/>
        <w:ind w:right="583" w:firstLine="360"/>
        <w:jc w:val="left"/>
        <w:rPr>
          <w:b/>
        </w:rPr>
      </w:pPr>
      <w:proofErr w:type="spellStart"/>
      <w:r w:rsidRPr="00275FF6">
        <w:rPr>
          <w:b/>
        </w:rPr>
        <w:t>Cardul</w:t>
      </w:r>
      <w:proofErr w:type="spellEnd"/>
      <w:r w:rsidRPr="00275FF6">
        <w:rPr>
          <w:b/>
        </w:rPr>
        <w:t xml:space="preserve"> de </w:t>
      </w:r>
      <w:proofErr w:type="spellStart"/>
      <w:r w:rsidRPr="00275FF6">
        <w:rPr>
          <w:b/>
        </w:rPr>
        <w:t>fidelitate</w:t>
      </w:r>
      <w:proofErr w:type="spellEnd"/>
      <w:r w:rsidRPr="00275FF6">
        <w:rPr>
          <w:b/>
        </w:rPr>
        <w:t xml:space="preserve">, CLUB TANDEM nu se </w:t>
      </w:r>
      <w:proofErr w:type="spellStart"/>
      <w:r w:rsidRPr="00275FF6">
        <w:rPr>
          <w:b/>
        </w:rPr>
        <w:t>cumuleaza</w:t>
      </w:r>
      <w:proofErr w:type="spellEnd"/>
      <w:r w:rsidRPr="00275FF6">
        <w:rPr>
          <w:b/>
        </w:rPr>
        <w:t xml:space="preserve"> cu </w:t>
      </w:r>
      <w:proofErr w:type="spellStart"/>
      <w:r w:rsidRPr="00275FF6">
        <w:rPr>
          <w:b/>
        </w:rPr>
        <w:t>promotia</w:t>
      </w:r>
      <w:proofErr w:type="spellEnd"/>
      <w:r w:rsidRPr="00275FF6">
        <w:rPr>
          <w:b/>
        </w:rPr>
        <w:t xml:space="preserve"> de </w:t>
      </w:r>
      <w:proofErr w:type="spellStart"/>
      <w:r w:rsidRPr="00275FF6">
        <w:rPr>
          <w:b/>
        </w:rPr>
        <w:t>mai</w:t>
      </w:r>
      <w:proofErr w:type="spellEnd"/>
      <w:r w:rsidRPr="00275FF6">
        <w:rPr>
          <w:b/>
        </w:rPr>
        <w:t xml:space="preserve"> </w:t>
      </w:r>
      <w:proofErr w:type="spellStart"/>
      <w:r w:rsidRPr="00275FF6">
        <w:rPr>
          <w:b/>
        </w:rPr>
        <w:t>sus</w:t>
      </w:r>
      <w:proofErr w:type="spellEnd"/>
      <w:r w:rsidRPr="00275FF6">
        <w:rPr>
          <w:b/>
        </w:rPr>
        <w:t xml:space="preserve">. </w:t>
      </w:r>
      <w:proofErr w:type="spellStart"/>
      <w:r w:rsidRPr="00275FF6">
        <w:rPr>
          <w:b/>
        </w:rPr>
        <w:t>Exceptii</w:t>
      </w:r>
      <w:proofErr w:type="spellEnd"/>
      <w:r w:rsidRPr="00275FF6">
        <w:rPr>
          <w:b/>
        </w:rPr>
        <w:t>:</w:t>
      </w:r>
    </w:p>
    <w:p w:rsidR="00080FBA" w:rsidRDefault="008A64C8">
      <w:pPr>
        <w:numPr>
          <w:ilvl w:val="0"/>
          <w:numId w:val="2"/>
        </w:numPr>
        <w:spacing w:after="4" w:line="251" w:lineRule="auto"/>
        <w:ind w:right="0" w:hanging="353"/>
        <w:jc w:val="left"/>
      </w:pPr>
      <w:proofErr w:type="spellStart"/>
      <w:r w:rsidRPr="00275FF6">
        <w:t>Serviciile</w:t>
      </w:r>
      <w:proofErr w:type="spellEnd"/>
      <w:r w:rsidRPr="00275FF6">
        <w:t xml:space="preserve"> Tandem - nu </w:t>
      </w:r>
      <w:proofErr w:type="spellStart"/>
      <w:r w:rsidRPr="00275FF6">
        <w:t>fac</w:t>
      </w:r>
      <w:proofErr w:type="spellEnd"/>
      <w:r w:rsidRPr="00275FF6">
        <w:t xml:space="preserve"> </w:t>
      </w:r>
      <w:proofErr w:type="spellStart"/>
      <w:r w:rsidRPr="00275FF6">
        <w:t>obiectul</w:t>
      </w:r>
      <w:proofErr w:type="spellEnd"/>
      <w:r w:rsidRPr="00275FF6">
        <w:t xml:space="preserve"> </w:t>
      </w:r>
      <w:proofErr w:type="spellStart"/>
      <w:r w:rsidRPr="00275FF6">
        <w:t>campaniei</w:t>
      </w:r>
      <w:proofErr w:type="spellEnd"/>
      <w:r w:rsidRPr="00275FF6">
        <w:t>,</w:t>
      </w:r>
      <w:r w:rsidR="00275FF6">
        <w:t xml:space="preserve"> </w:t>
      </w:r>
      <w:proofErr w:type="spellStart"/>
      <w:r w:rsidR="00275FF6">
        <w:t>Chiar</w:t>
      </w:r>
      <w:proofErr w:type="spellEnd"/>
      <w:r w:rsidR="00275FF6">
        <w:t xml:space="preserve"> </w:t>
      </w:r>
      <w:proofErr w:type="spellStart"/>
      <w:r w:rsidR="00275FF6">
        <w:t>dacă</w:t>
      </w:r>
      <w:proofErr w:type="spellEnd"/>
      <w:r w:rsidR="00275FF6">
        <w:t xml:space="preserve"> se </w:t>
      </w:r>
      <w:proofErr w:type="spellStart"/>
      <w:r w:rsidR="00275FF6">
        <w:t>achiziț</w:t>
      </w:r>
      <w:r w:rsidRPr="00275FF6">
        <w:t>ioneaza</w:t>
      </w:r>
      <w:proofErr w:type="spellEnd"/>
      <w:r w:rsidRPr="00275FF6">
        <w:t xml:space="preserve"> </w:t>
      </w:r>
      <w:proofErr w:type="spellStart"/>
      <w:r w:rsidRPr="00275FF6">
        <w:t>în</w:t>
      </w:r>
      <w:proofErr w:type="spellEnd"/>
      <w:r w:rsidRPr="00275FF6">
        <w:t xml:space="preserve"> </w:t>
      </w:r>
      <w:proofErr w:type="spellStart"/>
      <w:r w:rsidRPr="00275FF6">
        <w:t>p</w:t>
      </w:r>
      <w:r w:rsidR="00275FF6">
        <w:t>erioada</w:t>
      </w:r>
      <w:proofErr w:type="spellEnd"/>
      <w:r w:rsidR="00275FF6">
        <w:t xml:space="preserve"> de </w:t>
      </w:r>
      <w:proofErr w:type="spellStart"/>
      <w:r w:rsidR="00275FF6">
        <w:t>valabilitate</w:t>
      </w:r>
      <w:proofErr w:type="spellEnd"/>
      <w:r w:rsidR="00275FF6">
        <w:t xml:space="preserve"> a </w:t>
      </w:r>
      <w:proofErr w:type="spellStart"/>
      <w:r w:rsidR="00275FF6">
        <w:t>promoț</w:t>
      </w:r>
      <w:r w:rsidRPr="00275FF6">
        <w:t>iei</w:t>
      </w:r>
      <w:proofErr w:type="spellEnd"/>
      <w:r w:rsidRPr="00275FF6">
        <w:t>.</w:t>
      </w:r>
    </w:p>
    <w:p w:rsidR="00080FBA" w:rsidRDefault="008A64C8">
      <w:pPr>
        <w:numPr>
          <w:ilvl w:val="0"/>
          <w:numId w:val="2"/>
        </w:numPr>
        <w:spacing w:after="4" w:line="251" w:lineRule="auto"/>
        <w:ind w:right="0" w:hanging="353"/>
        <w:jc w:val="left"/>
      </w:pPr>
      <w:proofErr w:type="spellStart"/>
      <w:r w:rsidRPr="00275FF6">
        <w:t>Promotia</w:t>
      </w:r>
      <w:proofErr w:type="spellEnd"/>
      <w:r w:rsidRPr="00275FF6">
        <w:t xml:space="preserve"> nu se </w:t>
      </w:r>
      <w:proofErr w:type="spellStart"/>
      <w:r w:rsidRPr="00275FF6">
        <w:t>cumuleaza</w:t>
      </w:r>
      <w:proofErr w:type="spellEnd"/>
      <w:r w:rsidRPr="00275FF6">
        <w:t xml:space="preserve"> cu </w:t>
      </w:r>
      <w:proofErr w:type="spellStart"/>
      <w:r w:rsidRPr="00275FF6">
        <w:t>alte</w:t>
      </w:r>
      <w:proofErr w:type="spellEnd"/>
      <w:r w:rsidRPr="00275FF6">
        <w:t xml:space="preserve"> </w:t>
      </w:r>
      <w:proofErr w:type="spellStart"/>
      <w:r w:rsidRPr="00275FF6">
        <w:t>oferte</w:t>
      </w:r>
      <w:proofErr w:type="spellEnd"/>
      <w:r w:rsidRPr="00275FF6">
        <w:t xml:space="preserve"> </w:t>
      </w:r>
      <w:proofErr w:type="spellStart"/>
      <w:r w:rsidRPr="00275FF6">
        <w:t>deja</w:t>
      </w:r>
      <w:proofErr w:type="spellEnd"/>
      <w:r w:rsidRPr="00275FF6">
        <w:t xml:space="preserve"> </w:t>
      </w:r>
      <w:proofErr w:type="spellStart"/>
      <w:r w:rsidRPr="00275FF6">
        <w:t>existente</w:t>
      </w:r>
      <w:proofErr w:type="spellEnd"/>
    </w:p>
    <w:p w:rsidR="00275FF6" w:rsidRDefault="008A64C8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  <w:r>
        <w:tab/>
      </w:r>
      <w:r>
        <w:tab/>
      </w:r>
    </w:p>
    <w:p w:rsidR="00275FF6" w:rsidRDefault="00275FF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left"/>
      </w:pPr>
    </w:p>
    <w:p w:rsidR="00080FBA" w:rsidRDefault="00577049" w:rsidP="00275FF6">
      <w:pPr>
        <w:tabs>
          <w:tab w:val="center" w:pos="4916"/>
          <w:tab w:val="center" w:pos="8276"/>
        </w:tabs>
        <w:spacing w:after="0" w:line="259" w:lineRule="auto"/>
        <w:ind w:left="0" w:right="0" w:firstLine="0"/>
        <w:jc w:val="right"/>
      </w:pPr>
      <w:r>
        <w:t>Chisinau 12.06</w:t>
      </w:r>
      <w:r w:rsidR="008A64C8">
        <w:t>.24</w:t>
      </w:r>
    </w:p>
    <w:sectPr w:rsidR="00080FBA" w:rsidSect="00275FF6">
      <w:headerReference w:type="default" r:id="rId8"/>
      <w:pgSz w:w="11920" w:h="16840"/>
      <w:pgMar w:top="1203" w:right="1275" w:bottom="1440" w:left="118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C8" w:rsidRDefault="008A64C8" w:rsidP="00275FF6">
      <w:pPr>
        <w:spacing w:after="0" w:line="240" w:lineRule="auto"/>
      </w:pPr>
      <w:r>
        <w:separator/>
      </w:r>
    </w:p>
  </w:endnote>
  <w:endnote w:type="continuationSeparator" w:id="0">
    <w:p w:rsidR="008A64C8" w:rsidRDefault="008A64C8" w:rsidP="0027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C8" w:rsidRDefault="008A64C8" w:rsidP="00275FF6">
      <w:pPr>
        <w:spacing w:after="0" w:line="240" w:lineRule="auto"/>
      </w:pPr>
      <w:r>
        <w:separator/>
      </w:r>
    </w:p>
  </w:footnote>
  <w:footnote w:type="continuationSeparator" w:id="0">
    <w:p w:rsidR="008A64C8" w:rsidRDefault="008A64C8" w:rsidP="0027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F6" w:rsidRDefault="00275FF6">
    <w:pPr>
      <w:pStyle w:val="Header"/>
    </w:pPr>
  </w:p>
  <w:p w:rsidR="00275FF6" w:rsidRDefault="00275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10463"/>
    <w:multiLevelType w:val="hybridMultilevel"/>
    <w:tmpl w:val="06CC0D2A"/>
    <w:lvl w:ilvl="0" w:tplc="482AC286">
      <w:start w:val="1"/>
      <w:numFmt w:val="lowerLetter"/>
      <w:lvlText w:val="%1."/>
      <w:lvlJc w:val="left"/>
      <w:pPr>
        <w:ind w:left="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2DEE6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22D2C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6598A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61838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3042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EF83E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4E4D6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49446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B8472D"/>
    <w:multiLevelType w:val="hybridMultilevel"/>
    <w:tmpl w:val="7FAC82D0"/>
    <w:lvl w:ilvl="0" w:tplc="DDFCA2E0">
      <w:start w:val="1"/>
      <w:numFmt w:val="lowerLetter"/>
      <w:lvlText w:val="%1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64D16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A3A7A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89D76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ADE70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E2F3C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07BF0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4F5E8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9204F2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BA"/>
    <w:rsid w:val="00080FBA"/>
    <w:rsid w:val="001425B8"/>
    <w:rsid w:val="00275FF6"/>
    <w:rsid w:val="002A045C"/>
    <w:rsid w:val="00577049"/>
    <w:rsid w:val="008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987F"/>
  <w15:docId w15:val="{5401F196-C378-41CD-8B01-D5FB7798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2567" w:right="244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6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275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FF6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75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FF6"/>
    <w:rPr>
      <w:rFonts w:ascii="Calibri" w:eastAsia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Savciuc Irina</dc:creator>
  <cp:keywords/>
  <cp:lastModifiedBy>Savciuc Irina</cp:lastModifiedBy>
  <cp:revision>4</cp:revision>
  <cp:lastPrinted>2024-05-24T14:56:00Z</cp:lastPrinted>
  <dcterms:created xsi:type="dcterms:W3CDTF">2024-06-12T10:45:00Z</dcterms:created>
  <dcterms:modified xsi:type="dcterms:W3CDTF">2024-06-12T12:23:00Z</dcterms:modified>
</cp:coreProperties>
</file>